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CA7F46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</w:t>
      </w:r>
      <w:r w:rsidR="000048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9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através da 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ecretaria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A7F46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Obras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Viação, 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 </w:t>
      </w:r>
      <w:r w:rsidR="00CA7F46" w:rsidRPr="001A69CC">
        <w:rPr>
          <w:rFonts w:ascii="Times New Roman" w:hAnsi="Times New Roman" w:cs="Times New Roman"/>
          <w:sz w:val="28"/>
          <w:szCs w:val="28"/>
        </w:rPr>
        <w:t>construíd</w:t>
      </w:r>
      <w:r w:rsidR="001A69CC" w:rsidRPr="001A69CC">
        <w:rPr>
          <w:rFonts w:ascii="Times New Roman" w:hAnsi="Times New Roman" w:cs="Times New Roman"/>
          <w:sz w:val="28"/>
          <w:szCs w:val="28"/>
        </w:rPr>
        <w:t>o um bueiro</w:t>
      </w:r>
      <w:r w:rsidR="00004841">
        <w:rPr>
          <w:rFonts w:ascii="Times New Roman" w:hAnsi="Times New Roman" w:cs="Times New Roman"/>
          <w:sz w:val="28"/>
          <w:szCs w:val="28"/>
        </w:rPr>
        <w:t xml:space="preserve"> e instalação de tubulação </w:t>
      </w:r>
      <w:r w:rsidR="00004841" w:rsidRPr="001A69CC">
        <w:rPr>
          <w:rFonts w:ascii="Times New Roman" w:hAnsi="Times New Roman" w:cs="Times New Roman"/>
          <w:sz w:val="28"/>
          <w:szCs w:val="28"/>
        </w:rPr>
        <w:t>para</w:t>
      </w:r>
      <w:r w:rsidR="001A69CC" w:rsidRPr="001A69CC">
        <w:rPr>
          <w:rFonts w:ascii="Times New Roman" w:hAnsi="Times New Roman" w:cs="Times New Roman"/>
          <w:sz w:val="28"/>
          <w:szCs w:val="28"/>
        </w:rPr>
        <w:t xml:space="preserve"> o escoamento de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água</w:t>
      </w:r>
      <w:r w:rsidR="008761E5" w:rsidRPr="001A69CC">
        <w:rPr>
          <w:rFonts w:ascii="Times New Roman" w:hAnsi="Times New Roman" w:cs="Times New Roman"/>
          <w:sz w:val="28"/>
          <w:szCs w:val="28"/>
        </w:rPr>
        <w:t xml:space="preserve"> </w:t>
      </w:r>
      <w:r w:rsidR="00004841">
        <w:rPr>
          <w:rFonts w:ascii="Times New Roman" w:hAnsi="Times New Roman" w:cs="Times New Roman"/>
          <w:sz w:val="28"/>
          <w:szCs w:val="28"/>
        </w:rPr>
        <w:t>no final da Rua General Osorio</w:t>
      </w:r>
      <w:r w:rsidR="001A69CC" w:rsidRPr="001A69CC">
        <w:rPr>
          <w:rFonts w:ascii="Times New Roman" w:hAnsi="Times New Roman" w:cs="Times New Roman"/>
          <w:sz w:val="28"/>
          <w:szCs w:val="28"/>
        </w:rPr>
        <w:t>,</w:t>
      </w:r>
      <w:r w:rsidR="00CA7F46" w:rsidRPr="001A69CC">
        <w:rPr>
          <w:rFonts w:ascii="Times New Roman" w:hAnsi="Times New Roman" w:cs="Times New Roman"/>
          <w:sz w:val="28"/>
          <w:szCs w:val="28"/>
        </w:rPr>
        <w:t xml:space="preserve"> no Bairro Apar</w:t>
      </w:r>
      <w:r w:rsidR="00004841">
        <w:rPr>
          <w:rFonts w:ascii="Times New Roman" w:hAnsi="Times New Roman" w:cs="Times New Roman"/>
          <w:sz w:val="28"/>
          <w:szCs w:val="28"/>
        </w:rPr>
        <w:t>ício Ribeiro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faz necessária, pois moradores próximos do local procuraram este vereador cobrando providências,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em dias chuvosos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água que escoa nesta via não tem para onde ir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acaba invadindo os terrenos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causando 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>transtornos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>sabendo que a rua receberá pavimentação asfáltica</w:t>
      </w:r>
      <w:r w:rsidR="009C0D0E">
        <w:rPr>
          <w:rFonts w:ascii="Times New Roman" w:eastAsia="Times New Roman" w:hAnsi="Times New Roman" w:cs="Times New Roman"/>
          <w:sz w:val="28"/>
          <w:szCs w:val="28"/>
          <w:lang w:eastAsia="pt-BR"/>
        </w:rPr>
        <w:t>, assim sendo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necessário que o problema seja revolvido antes da obra</w:t>
      </w:r>
      <w:bookmarkStart w:id="0" w:name="_GoBack"/>
      <w:bookmarkEnd w:id="0"/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 moradores solicitam</w:t>
      </w:r>
      <w:r w:rsidR="009C0D0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urgência.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>3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004841">
        <w:rPr>
          <w:rFonts w:ascii="Times New Roman" w:eastAsia="Times New Roman" w:hAnsi="Times New Roman" w:cs="Times New Roman"/>
          <w:sz w:val="28"/>
          <w:szCs w:val="28"/>
          <w:lang w:eastAsia="pt-BR"/>
        </w:rPr>
        <w:t>março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2021-03-23T19:19:00Z</cp:lastPrinted>
  <dcterms:created xsi:type="dcterms:W3CDTF">2021-03-23T18:54:00Z</dcterms:created>
  <dcterms:modified xsi:type="dcterms:W3CDTF">2021-03-23T19:19:00Z</dcterms:modified>
</cp:coreProperties>
</file>